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C88" w:rsidRDefault="00C42C88" w:rsidP="00C42C88">
      <w:pPr>
        <w:pStyle w:val="a3"/>
        <w:ind w:firstLine="426"/>
        <w:rPr>
          <w:rFonts w:ascii="Times New Roman" w:hAnsi="Times New Roman" w:cs="Times New Roman"/>
          <w:b/>
          <w:sz w:val="32"/>
          <w:szCs w:val="28"/>
          <w:lang w:eastAsia="ru-RU"/>
        </w:rPr>
      </w:pPr>
      <w:r>
        <w:rPr>
          <w:noProof/>
          <w:lang w:eastAsia="ru-RU"/>
        </w:rPr>
        <w:pict>
          <v:rect id="_x0000_s1026" style="position:absolute;left:0;text-align:left;margin-left:29.05pt;margin-top:-10.35pt;width:180pt;height:130.6pt;z-index:251658240" stroked="f">
            <v:textbox>
              <w:txbxContent>
                <w:p w:rsidR="00C42C88" w:rsidRDefault="00C42C88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001137" cy="1584252"/>
                        <wp:effectExtent l="19050" t="0" r="0" b="0"/>
                        <wp:docPr id="2" name="Рисунок 1" descr="https://cdn.vectorstock.com/i/thumb-large/49/73/122497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cdn.vectorstock.com/i/thumb-large/49/73/122497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 t="17490" b="708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1137" cy="158425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sz w:val="32"/>
          <w:szCs w:val="28"/>
          <w:lang w:eastAsia="ru-RU"/>
        </w:rPr>
        <w:t xml:space="preserve">         </w:t>
      </w:r>
    </w:p>
    <w:p w:rsidR="00C42C88" w:rsidRDefault="00C42C88" w:rsidP="00C42C88">
      <w:pPr>
        <w:pStyle w:val="a3"/>
        <w:ind w:firstLine="426"/>
        <w:rPr>
          <w:rFonts w:ascii="Times New Roman" w:hAnsi="Times New Roman" w:cs="Times New Roman"/>
          <w:b/>
          <w:sz w:val="32"/>
          <w:szCs w:val="28"/>
          <w:lang w:eastAsia="ru-RU"/>
        </w:rPr>
      </w:pPr>
    </w:p>
    <w:p w:rsidR="00C42C88" w:rsidRDefault="00C42C88" w:rsidP="00C42C88">
      <w:pPr>
        <w:pStyle w:val="a3"/>
        <w:ind w:firstLine="426"/>
        <w:rPr>
          <w:rFonts w:ascii="Times New Roman" w:hAnsi="Times New Roman" w:cs="Times New Roman"/>
          <w:b/>
          <w:sz w:val="32"/>
          <w:szCs w:val="28"/>
          <w:lang w:eastAsia="ru-RU"/>
        </w:rPr>
      </w:pPr>
    </w:p>
    <w:p w:rsidR="002832B7" w:rsidRPr="00C42C88" w:rsidRDefault="00C42C88" w:rsidP="00C42C88">
      <w:pPr>
        <w:pStyle w:val="a3"/>
        <w:ind w:firstLine="426"/>
        <w:rPr>
          <w:rFonts w:ascii="Times New Roman" w:hAnsi="Times New Roman" w:cs="Times New Roman"/>
          <w:b/>
          <w:color w:val="00B050"/>
          <w:sz w:val="40"/>
          <w:szCs w:val="28"/>
          <w:lang w:eastAsia="ru-RU"/>
        </w:rPr>
      </w:pPr>
      <w:r>
        <w:rPr>
          <w:rFonts w:ascii="Times New Roman" w:hAnsi="Times New Roman" w:cs="Times New Roman"/>
          <w:b/>
          <w:color w:val="00B050"/>
          <w:sz w:val="40"/>
          <w:szCs w:val="28"/>
          <w:lang w:eastAsia="ru-RU"/>
        </w:rPr>
        <w:t xml:space="preserve">                                          </w:t>
      </w:r>
      <w:r w:rsidR="002832B7" w:rsidRPr="00C42C88">
        <w:rPr>
          <w:rFonts w:ascii="Times New Roman" w:hAnsi="Times New Roman" w:cs="Times New Roman"/>
          <w:b/>
          <w:color w:val="00B050"/>
          <w:sz w:val="40"/>
          <w:szCs w:val="28"/>
          <w:lang w:eastAsia="ru-RU"/>
        </w:rPr>
        <w:t xml:space="preserve">Когда семья </w:t>
      </w:r>
      <w:r w:rsidRPr="00C42C88">
        <w:rPr>
          <w:rFonts w:ascii="Times New Roman" w:hAnsi="Times New Roman" w:cs="Times New Roman"/>
          <w:b/>
          <w:color w:val="00B050"/>
          <w:sz w:val="40"/>
          <w:szCs w:val="28"/>
          <w:lang w:eastAsia="ru-RU"/>
        </w:rPr>
        <w:t>–</w:t>
      </w:r>
      <w:r w:rsidR="002832B7" w:rsidRPr="00C42C88">
        <w:rPr>
          <w:rFonts w:ascii="Times New Roman" w:hAnsi="Times New Roman" w:cs="Times New Roman"/>
          <w:b/>
          <w:color w:val="00B050"/>
          <w:sz w:val="40"/>
          <w:szCs w:val="28"/>
          <w:lang w:eastAsia="ru-RU"/>
        </w:rPr>
        <w:t xml:space="preserve"> коллектив</w:t>
      </w:r>
      <w:bookmarkStart w:id="0" w:name="_GoBack"/>
      <w:bookmarkEnd w:id="0"/>
    </w:p>
    <w:p w:rsidR="00C42C88" w:rsidRDefault="00C42C88" w:rsidP="00C42C88">
      <w:pPr>
        <w:pStyle w:val="a3"/>
        <w:ind w:firstLine="426"/>
        <w:jc w:val="right"/>
        <w:rPr>
          <w:rFonts w:ascii="Times New Roman" w:hAnsi="Times New Roman" w:cs="Times New Roman"/>
          <w:b/>
          <w:sz w:val="32"/>
          <w:szCs w:val="28"/>
          <w:lang w:eastAsia="ru-RU"/>
        </w:rPr>
      </w:pPr>
    </w:p>
    <w:p w:rsidR="00C42C88" w:rsidRDefault="00C42C88" w:rsidP="00C42C88">
      <w:pPr>
        <w:pStyle w:val="a3"/>
        <w:ind w:firstLine="426"/>
        <w:jc w:val="right"/>
        <w:rPr>
          <w:rFonts w:ascii="Times New Roman" w:hAnsi="Times New Roman" w:cs="Times New Roman"/>
          <w:b/>
          <w:sz w:val="32"/>
          <w:szCs w:val="28"/>
          <w:lang w:eastAsia="ru-RU"/>
        </w:rPr>
      </w:pPr>
    </w:p>
    <w:p w:rsidR="00C42C88" w:rsidRDefault="002832B7" w:rsidP="00C42C88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2C88">
        <w:rPr>
          <w:rFonts w:ascii="Times New Roman" w:hAnsi="Times New Roman" w:cs="Times New Roman"/>
          <w:sz w:val="28"/>
          <w:szCs w:val="28"/>
          <w:lang w:eastAsia="ru-RU"/>
        </w:rPr>
        <w:t>Роль семьи в формировании развивающей личности трудно переоценить. Для маленького реб</w:t>
      </w:r>
      <w:r w:rsidR="00C96EDD" w:rsidRPr="00C42C88">
        <w:rPr>
          <w:rFonts w:ascii="Times New Roman" w:hAnsi="Times New Roman" w:cs="Times New Roman"/>
          <w:sz w:val="28"/>
          <w:szCs w:val="28"/>
          <w:lang w:eastAsia="ru-RU"/>
        </w:rPr>
        <w:t>енка семья - это целый мир, м</w:t>
      </w:r>
      <w:r w:rsidR="00047764" w:rsidRPr="00C42C88">
        <w:rPr>
          <w:rFonts w:ascii="Times New Roman" w:hAnsi="Times New Roman" w:cs="Times New Roman"/>
          <w:sz w:val="28"/>
          <w:szCs w:val="28"/>
          <w:lang w:eastAsia="ru-RU"/>
        </w:rPr>
        <w:t>ир</w:t>
      </w:r>
      <w:r w:rsidRPr="00C42C88">
        <w:rPr>
          <w:rFonts w:ascii="Times New Roman" w:hAnsi="Times New Roman" w:cs="Times New Roman"/>
          <w:sz w:val="28"/>
          <w:szCs w:val="28"/>
          <w:lang w:eastAsia="ru-RU"/>
        </w:rPr>
        <w:t xml:space="preserve"> в котором он живет, действует, делает открытия, учится любить, ненавидеть, радоваться, сочувствовать. В семье ребенок приобретает первоначальный опыт общения, умения жить среди людей. В повседневном общении с родителями малыш учится познавать мир, подражает взрослым, приобретает жизненный опыт, усваивает нормы поведения. И здесь важно разумное равенство всех членов семьи. Это непременное условие в усвоении </w:t>
      </w:r>
      <w:r w:rsidR="00047764" w:rsidRPr="00C42C88">
        <w:rPr>
          <w:rFonts w:ascii="Times New Roman" w:hAnsi="Times New Roman" w:cs="Times New Roman"/>
          <w:sz w:val="28"/>
          <w:szCs w:val="28"/>
          <w:lang w:eastAsia="ru-RU"/>
        </w:rPr>
        <w:t>ребенком очень важного понятия:</w:t>
      </w:r>
      <w:r w:rsidRPr="00C42C88">
        <w:rPr>
          <w:rFonts w:ascii="Times New Roman" w:hAnsi="Times New Roman" w:cs="Times New Roman"/>
          <w:sz w:val="28"/>
          <w:szCs w:val="28"/>
          <w:lang w:eastAsia="ru-RU"/>
        </w:rPr>
        <w:t xml:space="preserve"> я не один на свете, рядом со мной оте</w:t>
      </w:r>
      <w:r w:rsidR="00047764" w:rsidRPr="00C42C88">
        <w:rPr>
          <w:rFonts w:ascii="Times New Roman" w:hAnsi="Times New Roman" w:cs="Times New Roman"/>
          <w:sz w:val="28"/>
          <w:szCs w:val="28"/>
          <w:lang w:eastAsia="ru-RU"/>
        </w:rPr>
        <w:t>ц, мать, бабушка, брат, сестра</w:t>
      </w:r>
      <w:r w:rsidRPr="00C42C88">
        <w:rPr>
          <w:rFonts w:ascii="Times New Roman" w:hAnsi="Times New Roman" w:cs="Times New Roman"/>
          <w:sz w:val="28"/>
          <w:szCs w:val="28"/>
          <w:lang w:eastAsia="ru-RU"/>
        </w:rPr>
        <w:t xml:space="preserve"> у них также есть свои желания, с которыми приходитс</w:t>
      </w:r>
      <w:r w:rsidR="00047764" w:rsidRPr="00C42C88">
        <w:rPr>
          <w:rFonts w:ascii="Times New Roman" w:hAnsi="Times New Roman" w:cs="Times New Roman"/>
          <w:sz w:val="28"/>
          <w:szCs w:val="28"/>
          <w:lang w:eastAsia="ru-RU"/>
        </w:rPr>
        <w:t xml:space="preserve">я считаться. У брата и сестры - </w:t>
      </w:r>
      <w:r w:rsidRPr="00C42C88">
        <w:rPr>
          <w:rFonts w:ascii="Times New Roman" w:hAnsi="Times New Roman" w:cs="Times New Roman"/>
          <w:sz w:val="28"/>
          <w:szCs w:val="28"/>
          <w:lang w:eastAsia="ru-RU"/>
        </w:rPr>
        <w:t>одинаковые права на любовь и внимание родителей, на лакомства и удовольствия. Ребенок, как участник всех внутрисемейных событий проникается всем, чем живут взрослые, впитывает их идеологию, судит их</w:t>
      </w:r>
      <w:r w:rsidR="00047764" w:rsidRPr="00C42C88">
        <w:rPr>
          <w:rFonts w:ascii="Times New Roman" w:hAnsi="Times New Roman" w:cs="Times New Roman"/>
          <w:sz w:val="28"/>
          <w:szCs w:val="28"/>
          <w:lang w:eastAsia="ru-RU"/>
        </w:rPr>
        <w:t xml:space="preserve"> оценками. </w:t>
      </w:r>
    </w:p>
    <w:p w:rsidR="002832B7" w:rsidRPr="00C42C88" w:rsidRDefault="00047764" w:rsidP="00C42C88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2C88">
        <w:rPr>
          <w:rFonts w:ascii="Times New Roman" w:hAnsi="Times New Roman" w:cs="Times New Roman"/>
          <w:sz w:val="28"/>
          <w:szCs w:val="28"/>
          <w:lang w:eastAsia="ru-RU"/>
        </w:rPr>
        <w:t xml:space="preserve">Вся жизнь взрослых - </w:t>
      </w:r>
      <w:r w:rsidR="002832B7" w:rsidRPr="00C42C88">
        <w:rPr>
          <w:rFonts w:ascii="Times New Roman" w:hAnsi="Times New Roman" w:cs="Times New Roman"/>
          <w:sz w:val="28"/>
          <w:szCs w:val="28"/>
          <w:lang w:eastAsia="ru-RU"/>
        </w:rPr>
        <w:t>пример для маленьких. Первые чувства гражданственности у ребенка формируются в семье. И здесь первостепенную роль играет пример родителей, их отношение к людям, труду, общественным обязанностям. Если им присуща активная нравственная позиция, проявляющаяся в широте интересов, в действенном, отношении ко всему происходящему, то ребенок</w:t>
      </w:r>
      <w:r w:rsidRPr="00C42C88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2832B7" w:rsidRPr="00C42C88">
        <w:rPr>
          <w:rFonts w:ascii="Times New Roman" w:hAnsi="Times New Roman" w:cs="Times New Roman"/>
          <w:sz w:val="28"/>
          <w:szCs w:val="28"/>
          <w:lang w:eastAsia="ru-RU"/>
        </w:rPr>
        <w:t xml:space="preserve"> приобщаясь к делам и заботам взрослых, усваивает их убеждения. И это понятно, ведь малыш видит мир глазами взрослых, которые помогают ему постигать окружающую действительность.</w:t>
      </w:r>
    </w:p>
    <w:p w:rsidR="002832B7" w:rsidRPr="00C42C88" w:rsidRDefault="002832B7" w:rsidP="00C42C88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2C88">
        <w:rPr>
          <w:rFonts w:ascii="Times New Roman" w:hAnsi="Times New Roman" w:cs="Times New Roman"/>
          <w:sz w:val="28"/>
          <w:szCs w:val="28"/>
          <w:lang w:eastAsia="ru-RU"/>
        </w:rPr>
        <w:t>Становление личности находится в тесной связи со всеми сферами жизни семьи: орга</w:t>
      </w:r>
      <w:r w:rsidR="00C96EDD" w:rsidRPr="00C42C88">
        <w:rPr>
          <w:rFonts w:ascii="Times New Roman" w:hAnsi="Times New Roman" w:cs="Times New Roman"/>
          <w:sz w:val="28"/>
          <w:szCs w:val="28"/>
          <w:lang w:eastAsia="ru-RU"/>
        </w:rPr>
        <w:t xml:space="preserve">низации ее быта, эмоционально - </w:t>
      </w:r>
      <w:r w:rsidRPr="00C42C88">
        <w:rPr>
          <w:rFonts w:ascii="Times New Roman" w:hAnsi="Times New Roman" w:cs="Times New Roman"/>
          <w:sz w:val="28"/>
          <w:szCs w:val="28"/>
          <w:lang w:eastAsia="ru-RU"/>
        </w:rPr>
        <w:t>нравственной атмосферой, существующими семейными традициями вот почему воспитание ребенка и организация е</w:t>
      </w:r>
      <w:r w:rsidR="00C96EDD" w:rsidRPr="00C42C88">
        <w:rPr>
          <w:rFonts w:ascii="Times New Roman" w:hAnsi="Times New Roman" w:cs="Times New Roman"/>
          <w:sz w:val="28"/>
          <w:szCs w:val="28"/>
          <w:lang w:eastAsia="ru-RU"/>
        </w:rPr>
        <w:t xml:space="preserve">го жизни начинаются </w:t>
      </w:r>
      <w:r w:rsidRPr="00C42C88">
        <w:rPr>
          <w:rFonts w:ascii="Times New Roman" w:hAnsi="Times New Roman" w:cs="Times New Roman"/>
          <w:sz w:val="28"/>
          <w:szCs w:val="28"/>
          <w:lang w:eastAsia="ru-RU"/>
        </w:rPr>
        <w:t xml:space="preserve"> с воспитания самых себя, с организации жизни семьи, создания нравственных внутрисемейных отношений, обеспечивающих здоровый микроклимат. А от семейного микроклимата во многом зависит эффективность педагогических воздействий: ребенок более податлив воспитательным влияниям, если растет в атмосфере дружбы, доверия, взаимных симпатий. Подготовка ребенка к жизни, его гармоничное развитие воспитание - главная социальная задача, которая решается обществом и семьей. По каким признакам можно судить о семье как о коллективе, который способен осуществлять эту задачу?</w:t>
      </w:r>
    </w:p>
    <w:p w:rsidR="00C42C88" w:rsidRDefault="002832B7" w:rsidP="00C42C88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2C88">
        <w:rPr>
          <w:rFonts w:ascii="Times New Roman" w:hAnsi="Times New Roman" w:cs="Times New Roman"/>
          <w:sz w:val="28"/>
          <w:szCs w:val="28"/>
          <w:lang w:eastAsia="ru-RU"/>
        </w:rPr>
        <w:t xml:space="preserve">Социальная ценность семьи определяется прочностью, нравственными устоями, душевным здоровьем, общностью дел и интересов, значимостью трудовых и общественных обязанностей. Семью укрепляют общие дела и заботы, будни, наполненные полезным содержанием, и праздники, общественные и семейные, культурные и спортивные увлечения, совместный досуг и отдых и т.д. Сколько, например впечатлений приносят детям совместный семейный отпуск или экскурсия по родному городу. Подготовка и проведение маминого праздника или дня рождения ребенка или старшего члена семьи! </w:t>
      </w:r>
    </w:p>
    <w:p w:rsidR="00C42C88" w:rsidRDefault="002832B7" w:rsidP="00C42C88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2C8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Сколько прелести таят в себе вечерний досуг, чтение книги в кругу близких! Это и многое другое не только цементируют </w:t>
      </w:r>
      <w:proofErr w:type="gramStart"/>
      <w:r w:rsidRPr="00C42C88">
        <w:rPr>
          <w:rFonts w:ascii="Times New Roman" w:hAnsi="Times New Roman" w:cs="Times New Roman"/>
          <w:sz w:val="28"/>
          <w:szCs w:val="28"/>
          <w:lang w:eastAsia="ru-RU"/>
        </w:rPr>
        <w:t>семью</w:t>
      </w:r>
      <w:proofErr w:type="gramEnd"/>
      <w:r w:rsidRPr="00C42C88">
        <w:rPr>
          <w:rFonts w:ascii="Times New Roman" w:hAnsi="Times New Roman" w:cs="Times New Roman"/>
          <w:sz w:val="28"/>
          <w:szCs w:val="28"/>
          <w:lang w:eastAsia="ru-RU"/>
        </w:rPr>
        <w:t xml:space="preserve"> и рождает новые интересы, но и дает заряд положительных эмоций. И тогда семья при всех свойственных ей заботах и хлопотах, а подчас огорчениях и неудачах способна легче противостоять возможным семейным сложностям. Семья должна быть проникнута оптимизмом, приносить растущему человеку радость. Известно, что воспитание требует от всех взрослых членов семьи высокого чувства ответственности, проявляющегося в единстве их воззрений в семейной педагогике и их требований к ребенку. </w:t>
      </w:r>
    </w:p>
    <w:p w:rsidR="00C42C88" w:rsidRDefault="002832B7" w:rsidP="00C42C88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2C88">
        <w:rPr>
          <w:rFonts w:ascii="Times New Roman" w:hAnsi="Times New Roman" w:cs="Times New Roman"/>
          <w:sz w:val="28"/>
          <w:szCs w:val="28"/>
          <w:lang w:eastAsia="ru-RU"/>
        </w:rPr>
        <w:t>Здесь уместно вспомнить слова А.С. Макаренко, обращенные к педагогам, о том, что, воспитание - это дело всего коллектива воспитателей, объединенных едиными целями и задачами. Если у педагогов не</w:t>
      </w:r>
      <w:r w:rsidR="00E332FB" w:rsidRPr="00C42C88"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Pr="00C42C88">
        <w:rPr>
          <w:rFonts w:ascii="Times New Roman" w:hAnsi="Times New Roman" w:cs="Times New Roman"/>
          <w:sz w:val="28"/>
          <w:szCs w:val="28"/>
          <w:lang w:eastAsia="ru-RU"/>
        </w:rPr>
        <w:t xml:space="preserve"> единства во взглядах на воспитание, нет единого тона, единого подхода к ребенку, то не может быть и речи о педагогах, составляющих монолитный коллектив, способный обеспечить целенаправленный воспитательный процесс. Сказанное имеет прямое отношение к семейному воспитанию: все взрослые члены семьи - воспитатели, которые в подходе к ребенку обязаны проявлять свою коллективную сопричастность в деле воспитания, преисполнены чувства долга. </w:t>
      </w:r>
    </w:p>
    <w:p w:rsidR="00DC2B87" w:rsidRPr="00C42C88" w:rsidRDefault="002832B7" w:rsidP="00C42C88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2C88">
        <w:rPr>
          <w:rFonts w:ascii="Times New Roman" w:hAnsi="Times New Roman" w:cs="Times New Roman"/>
          <w:sz w:val="28"/>
          <w:szCs w:val="28"/>
          <w:lang w:eastAsia="ru-RU"/>
        </w:rPr>
        <w:t xml:space="preserve">О нравственном здоровье семьи, ее духовных ценностях и, следовательно, её потенциальных возможностях можно судить </w:t>
      </w:r>
      <w:proofErr w:type="gramStart"/>
      <w:r w:rsidRPr="00C42C88">
        <w:rPr>
          <w:rFonts w:ascii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C42C88">
        <w:rPr>
          <w:rFonts w:ascii="Times New Roman" w:hAnsi="Times New Roman" w:cs="Times New Roman"/>
          <w:sz w:val="28"/>
          <w:szCs w:val="28"/>
          <w:lang w:eastAsia="ru-RU"/>
        </w:rPr>
        <w:t xml:space="preserve"> установившимся в ней традициях. Прежде всего, потому, что они скрепляют семью, создают стабильный строй жизни, и главное, характеризуют семью как коллектив. В такой семье особенно велико взаимовлияние друг на друга всех членов семьи. «Ты не один на свете» - эту истину трудно ребенку усвоить, если он не постигает её на практике. Атмосфера равенства и взаимной ответственности является своеобразной профила</w:t>
      </w:r>
      <w:r w:rsidR="00047764" w:rsidRPr="00C42C88">
        <w:rPr>
          <w:rFonts w:ascii="Times New Roman" w:hAnsi="Times New Roman" w:cs="Times New Roman"/>
          <w:sz w:val="28"/>
          <w:szCs w:val="28"/>
          <w:lang w:eastAsia="ru-RU"/>
        </w:rPr>
        <w:t>ктикой эгоизма,</w:t>
      </w:r>
      <w:r w:rsidRPr="00C42C88">
        <w:rPr>
          <w:rFonts w:ascii="Times New Roman" w:hAnsi="Times New Roman" w:cs="Times New Roman"/>
          <w:sz w:val="28"/>
          <w:szCs w:val="28"/>
          <w:lang w:eastAsia="ru-RU"/>
        </w:rPr>
        <w:t xml:space="preserve"> беспомощности, лености, чувства исключительности.</w:t>
      </w:r>
    </w:p>
    <w:p w:rsidR="00C42C88" w:rsidRDefault="00DC2B87" w:rsidP="00C42C88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2C88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="002832B7" w:rsidRPr="00C42C88">
        <w:rPr>
          <w:rFonts w:ascii="Times New Roman" w:hAnsi="Times New Roman" w:cs="Times New Roman"/>
          <w:sz w:val="28"/>
          <w:szCs w:val="28"/>
          <w:lang w:eastAsia="ru-RU"/>
        </w:rPr>
        <w:t>семье существуют определенные законы, которым н</w:t>
      </w:r>
      <w:r w:rsidRPr="00C42C88">
        <w:rPr>
          <w:rFonts w:ascii="Times New Roman" w:hAnsi="Times New Roman" w:cs="Times New Roman"/>
          <w:sz w:val="28"/>
          <w:szCs w:val="28"/>
          <w:lang w:eastAsia="ru-RU"/>
        </w:rPr>
        <w:t>ельзя не подчиняться. Д</w:t>
      </w:r>
      <w:r w:rsidR="002832B7" w:rsidRPr="00C42C88">
        <w:rPr>
          <w:rFonts w:ascii="Times New Roman" w:hAnsi="Times New Roman" w:cs="Times New Roman"/>
          <w:sz w:val="28"/>
          <w:szCs w:val="28"/>
          <w:lang w:eastAsia="ru-RU"/>
        </w:rPr>
        <w:t>ействия всех членов семейного коллектива взаимозависимы и продик</w:t>
      </w:r>
      <w:r w:rsidR="00C643BE" w:rsidRPr="00C42C88">
        <w:rPr>
          <w:rFonts w:ascii="Times New Roman" w:hAnsi="Times New Roman" w:cs="Times New Roman"/>
          <w:sz w:val="28"/>
          <w:szCs w:val="28"/>
          <w:lang w:eastAsia="ru-RU"/>
        </w:rPr>
        <w:t xml:space="preserve">тованы общими интересами. </w:t>
      </w:r>
      <w:r w:rsidR="002832B7" w:rsidRPr="00C42C88">
        <w:rPr>
          <w:rFonts w:ascii="Times New Roman" w:hAnsi="Times New Roman" w:cs="Times New Roman"/>
          <w:sz w:val="28"/>
          <w:szCs w:val="28"/>
          <w:lang w:eastAsia="ru-RU"/>
        </w:rPr>
        <w:t xml:space="preserve"> Нельзя забывать о том, что мы воспитываем не только тогда, когда ребенка поучаем, внушаем ему понятия о д</w:t>
      </w:r>
      <w:r w:rsidRPr="00C42C88">
        <w:rPr>
          <w:rFonts w:ascii="Times New Roman" w:hAnsi="Times New Roman" w:cs="Times New Roman"/>
          <w:sz w:val="28"/>
          <w:szCs w:val="28"/>
          <w:lang w:eastAsia="ru-RU"/>
        </w:rPr>
        <w:t xml:space="preserve">обре и зле, объясняем, требуем. </w:t>
      </w:r>
      <w:r w:rsidR="002832B7" w:rsidRPr="00C42C88">
        <w:rPr>
          <w:rFonts w:ascii="Times New Roman" w:hAnsi="Times New Roman" w:cs="Times New Roman"/>
          <w:sz w:val="28"/>
          <w:szCs w:val="28"/>
          <w:lang w:eastAsia="ru-RU"/>
        </w:rPr>
        <w:t xml:space="preserve">Мы </w:t>
      </w:r>
      <w:r w:rsidR="00B612C8" w:rsidRPr="00C42C88">
        <w:rPr>
          <w:rFonts w:ascii="Times New Roman" w:hAnsi="Times New Roman" w:cs="Times New Roman"/>
          <w:sz w:val="28"/>
          <w:szCs w:val="28"/>
          <w:lang w:eastAsia="ru-RU"/>
        </w:rPr>
        <w:t>оказываем воздействие постоянно, к</w:t>
      </w:r>
      <w:r w:rsidR="002832B7" w:rsidRPr="00C42C88">
        <w:rPr>
          <w:rFonts w:ascii="Times New Roman" w:hAnsi="Times New Roman" w:cs="Times New Roman"/>
          <w:sz w:val="28"/>
          <w:szCs w:val="28"/>
          <w:lang w:eastAsia="ru-RU"/>
        </w:rPr>
        <w:t>аждую минуту соприкосновения с развивающейся личность</w:t>
      </w:r>
      <w:r w:rsidR="00B612C8" w:rsidRPr="00C42C88">
        <w:rPr>
          <w:rFonts w:ascii="Times New Roman" w:hAnsi="Times New Roman" w:cs="Times New Roman"/>
          <w:sz w:val="28"/>
          <w:szCs w:val="28"/>
          <w:lang w:eastAsia="ru-RU"/>
        </w:rPr>
        <w:t>ю.</w:t>
      </w:r>
      <w:r w:rsidR="002832B7" w:rsidRPr="00C42C8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643BE" w:rsidRPr="00C42C8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832B7" w:rsidRPr="00C42C88">
        <w:rPr>
          <w:rFonts w:ascii="Times New Roman" w:hAnsi="Times New Roman" w:cs="Times New Roman"/>
          <w:sz w:val="28"/>
          <w:szCs w:val="28"/>
          <w:lang w:eastAsia="ru-RU"/>
        </w:rPr>
        <w:t>И если малыш видит в отношениях взрослых принципиальность суждений, самокритичность, взаимопомощь, чуткость, внимание, т</w:t>
      </w:r>
      <w:r w:rsidR="00CB227B" w:rsidRPr="00C42C88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2832B7" w:rsidRPr="00C42C88">
        <w:rPr>
          <w:rFonts w:ascii="Times New Roman" w:hAnsi="Times New Roman" w:cs="Times New Roman"/>
          <w:sz w:val="28"/>
          <w:szCs w:val="28"/>
          <w:lang w:eastAsia="ru-RU"/>
        </w:rPr>
        <w:t xml:space="preserve"> и он приобретает положительный жизненный опыт. </w:t>
      </w:r>
    </w:p>
    <w:p w:rsidR="00C42C88" w:rsidRDefault="002832B7" w:rsidP="00C42C88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2C88">
        <w:rPr>
          <w:rFonts w:ascii="Times New Roman" w:hAnsi="Times New Roman" w:cs="Times New Roman"/>
          <w:sz w:val="28"/>
          <w:szCs w:val="28"/>
          <w:lang w:eastAsia="ru-RU"/>
        </w:rPr>
        <w:t>Если ребенок видит нетрезвые лица отца или матери, растет в обстановке скандалов и бранных слов, находится в постоянном</w:t>
      </w:r>
      <w:r w:rsidR="00C643BE" w:rsidRPr="00C42C88">
        <w:rPr>
          <w:rFonts w:ascii="Times New Roman" w:hAnsi="Times New Roman" w:cs="Times New Roman"/>
          <w:sz w:val="28"/>
          <w:szCs w:val="28"/>
          <w:lang w:eastAsia="ru-RU"/>
        </w:rPr>
        <w:t xml:space="preserve"> напряжении, под гнётом страха - </w:t>
      </w:r>
      <w:r w:rsidRPr="00C42C88">
        <w:rPr>
          <w:rFonts w:ascii="Times New Roman" w:hAnsi="Times New Roman" w:cs="Times New Roman"/>
          <w:sz w:val="28"/>
          <w:szCs w:val="28"/>
          <w:lang w:eastAsia="ru-RU"/>
        </w:rPr>
        <w:t>можно ли считать, что маленькому человеку созданы условия для нормальной жизни, полноценного психофизического развития и воспитания? Можно ли в этом случае говорить о родительском долге и ответственности в деле воспитания, о каком единстве требований гармоничном влиянии отца и матери на ребенка может идти речь: семья аморальна, социально не надежна, не представляет ценности как коллектив, которому можно доверить воспитание дете</w:t>
      </w:r>
      <w:r w:rsidR="00C96EDD" w:rsidRPr="00C42C88">
        <w:rPr>
          <w:rFonts w:ascii="Times New Roman" w:hAnsi="Times New Roman" w:cs="Times New Roman"/>
          <w:sz w:val="28"/>
          <w:szCs w:val="28"/>
          <w:lang w:eastAsia="ru-RU"/>
        </w:rPr>
        <w:t xml:space="preserve">й. </w:t>
      </w:r>
    </w:p>
    <w:p w:rsidR="002832B7" w:rsidRPr="00C96EDD" w:rsidRDefault="002832B7" w:rsidP="00C42C88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42C88">
        <w:rPr>
          <w:rFonts w:ascii="Times New Roman" w:hAnsi="Times New Roman" w:cs="Times New Roman"/>
          <w:sz w:val="28"/>
          <w:szCs w:val="28"/>
          <w:lang w:eastAsia="ru-RU"/>
        </w:rPr>
        <w:t>Ребенок по своей природе активен и любо</w:t>
      </w:r>
      <w:r w:rsidR="00C96EDD" w:rsidRPr="00C42C88">
        <w:rPr>
          <w:rFonts w:ascii="Times New Roman" w:hAnsi="Times New Roman" w:cs="Times New Roman"/>
          <w:sz w:val="28"/>
          <w:szCs w:val="28"/>
          <w:lang w:eastAsia="ru-RU"/>
        </w:rPr>
        <w:t xml:space="preserve">знателен, он легко «впитывает» </w:t>
      </w:r>
      <w:r w:rsidRPr="00C42C88">
        <w:rPr>
          <w:rFonts w:ascii="Times New Roman" w:hAnsi="Times New Roman" w:cs="Times New Roman"/>
          <w:sz w:val="28"/>
          <w:szCs w:val="28"/>
          <w:lang w:eastAsia="ru-RU"/>
        </w:rPr>
        <w:t>все, что видит и слышит вокруг, заражается настроением взрослых. Каких эмоциональных в</w:t>
      </w:r>
      <w:r w:rsidR="00CB227B" w:rsidRPr="00C42C88">
        <w:rPr>
          <w:rFonts w:ascii="Times New Roman" w:hAnsi="Times New Roman" w:cs="Times New Roman"/>
          <w:sz w:val="28"/>
          <w:szCs w:val="28"/>
          <w:lang w:eastAsia="ru-RU"/>
        </w:rPr>
        <w:t xml:space="preserve">печатлений он получает больше - </w:t>
      </w:r>
      <w:r w:rsidRPr="00C42C88">
        <w:rPr>
          <w:rFonts w:ascii="Times New Roman" w:hAnsi="Times New Roman" w:cs="Times New Roman"/>
          <w:sz w:val="28"/>
          <w:szCs w:val="28"/>
          <w:lang w:eastAsia="ru-RU"/>
        </w:rPr>
        <w:t>положительных или отрицательных? Какие проявления взрослых он наблюдает - сердечность, заботливость, нежность, приветливость, спокойный тон, юмор или суету. Взвинченность, зависть, мелочность, хмурые лица? Всё э</w:t>
      </w:r>
      <w:r w:rsidR="00CB227B" w:rsidRPr="00C42C88">
        <w:rPr>
          <w:rFonts w:ascii="Times New Roman" w:hAnsi="Times New Roman" w:cs="Times New Roman"/>
          <w:sz w:val="28"/>
          <w:szCs w:val="28"/>
          <w:lang w:eastAsia="ru-RU"/>
        </w:rPr>
        <w:t xml:space="preserve">то своеобразная азбука чувств - </w:t>
      </w:r>
      <w:r w:rsidRPr="00C42C88">
        <w:rPr>
          <w:rFonts w:ascii="Times New Roman" w:hAnsi="Times New Roman" w:cs="Times New Roman"/>
          <w:sz w:val="28"/>
          <w:szCs w:val="28"/>
          <w:lang w:eastAsia="ru-RU"/>
        </w:rPr>
        <w:t>первый кирпичик в будущем здании личности.</w:t>
      </w:r>
    </w:p>
    <w:sectPr w:rsidR="002832B7" w:rsidRPr="00C96EDD" w:rsidSect="00C42C88">
      <w:pgSz w:w="11906" w:h="16838"/>
      <w:pgMar w:top="709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832B7"/>
    <w:rsid w:val="00047764"/>
    <w:rsid w:val="000524FF"/>
    <w:rsid w:val="002832B7"/>
    <w:rsid w:val="004A5BEE"/>
    <w:rsid w:val="00561577"/>
    <w:rsid w:val="00A21997"/>
    <w:rsid w:val="00B612C8"/>
    <w:rsid w:val="00C42C88"/>
    <w:rsid w:val="00C643BE"/>
    <w:rsid w:val="00C96EDD"/>
    <w:rsid w:val="00CB227B"/>
    <w:rsid w:val="00DC2B87"/>
    <w:rsid w:val="00E332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9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6ED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42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2C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6ED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6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946</Words>
  <Characters>5396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</cp:lastModifiedBy>
  <cp:revision>4</cp:revision>
  <cp:lastPrinted>2016-04-03T10:48:00Z</cp:lastPrinted>
  <dcterms:created xsi:type="dcterms:W3CDTF">2016-04-03T09:11:00Z</dcterms:created>
  <dcterms:modified xsi:type="dcterms:W3CDTF">2016-05-13T06:59:00Z</dcterms:modified>
</cp:coreProperties>
</file>